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color w:val="333333"/>
        </w:rPr>
      </w:pPr>
      <w:r>
        <w:rPr>
          <w:rStyle w:val="7"/>
          <w:rFonts w:ascii="仿宋_GB2312" w:eastAsia="仿宋_GB2312" w:cs="仿宋_GB2312"/>
          <w:color w:val="333333"/>
          <w:sz w:val="32"/>
          <w:szCs w:val="32"/>
        </w:rPr>
        <w:t>附件</w:t>
      </w:r>
      <w:r>
        <w:rPr>
          <w:rStyle w:val="7"/>
          <w:rFonts w:hint="eastAsia" w:ascii="仿宋_GB2312" w:hAnsi="Calibri" w:eastAsia="仿宋_GB2312" w:cs="仿宋_GB2312"/>
          <w:color w:val="333333"/>
          <w:sz w:val="32"/>
          <w:szCs w:val="32"/>
        </w:rPr>
        <w:t>:</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color w:val="333333"/>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color w:val="333333"/>
        </w:rPr>
      </w:pPr>
      <w:r>
        <w:rPr>
          <w:rFonts w:ascii="方正小标宋简体" w:hAnsi="方正小标宋简体" w:eastAsia="方正小标宋简体" w:cs="方正小标宋简体"/>
          <w:b w:val="0"/>
          <w:bCs w:val="0"/>
          <w:color w:val="333333"/>
          <w:sz w:val="40"/>
          <w:szCs w:val="40"/>
        </w:rPr>
        <w:t>广西医科大学</w:t>
      </w:r>
      <w:r>
        <w:rPr>
          <w:rFonts w:hint="eastAsia" w:ascii="方正小标宋简体" w:hAnsi="方正小标宋简体" w:eastAsia="方正小标宋简体" w:cs="方正小标宋简体"/>
          <w:b w:val="0"/>
          <w:bCs w:val="0"/>
          <w:color w:val="333333"/>
          <w:sz w:val="40"/>
          <w:szCs w:val="40"/>
        </w:rPr>
        <w:t>90周年校庆宣传画册素材征集列表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both"/>
        <w:rPr>
          <w:b w:val="0"/>
          <w:bCs w:val="0"/>
          <w:color w:val="333333"/>
        </w:rPr>
      </w:pPr>
    </w:p>
    <w:tbl>
      <w:tblPr>
        <w:tblStyle w:val="5"/>
        <w:tblW w:w="8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3"/>
        <w:gridCol w:w="508"/>
        <w:gridCol w:w="5148"/>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Style w:val="7"/>
                <w:rFonts w:hint="eastAsia" w:ascii="仿宋_GB2312" w:eastAsia="仿宋_GB2312" w:cs="仿宋_GB2312"/>
                <w:color w:val="000000"/>
                <w:sz w:val="24"/>
                <w:szCs w:val="24"/>
              </w:rPr>
              <w:t>序号</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Style w:val="7"/>
                <w:rFonts w:hint="eastAsia" w:ascii="仿宋_GB2312" w:eastAsia="仿宋_GB2312" w:cs="仿宋_GB2312"/>
                <w:i w:val="0"/>
                <w:iCs w:val="0"/>
                <w:color w:val="000000"/>
                <w:sz w:val="24"/>
                <w:szCs w:val="24"/>
              </w:rPr>
              <w:t>类别</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Style w:val="7"/>
                <w:rFonts w:hint="eastAsia" w:ascii="仿宋_GB2312" w:eastAsia="仿宋_GB2312" w:cs="仿宋_GB2312"/>
                <w:color w:val="000000"/>
                <w:sz w:val="24"/>
                <w:szCs w:val="24"/>
              </w:rPr>
              <w:t>需提供素材（包括但不局限下述内容）</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Style w:val="7"/>
                <w:rFonts w:hint="eastAsia" w:ascii="仿宋_GB2312" w:eastAsia="仿宋_GB2312" w:cs="仿宋_GB2312"/>
                <w:i w:val="0"/>
                <w:iCs w:val="0"/>
                <w:color w:val="000000"/>
                <w:sz w:val="24"/>
                <w:szCs w:val="24"/>
              </w:rPr>
              <w:t>负责部门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1</w:t>
            </w:r>
          </w:p>
        </w:tc>
        <w:tc>
          <w:tcPr>
            <w:tcW w:w="45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沿革</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反映学校各历史时期重要决策、相关文件、资料、会议等；学校各时期的校门、校舍建筑、风光等。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现任校领导照片、简介（姓名及任职年限）等。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党委、校长办公室档案馆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color w:val="000000"/>
                <w:sz w:val="24"/>
                <w:szCs w:val="24"/>
              </w:rPr>
              <w:t>学校各时期教学、科研、师资重大成就，就业实习、实践等活动的文字、照片等。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i w:val="0"/>
                <w:iCs w:val="0"/>
                <w:color w:val="333333"/>
              </w:rPr>
            </w:pPr>
            <w:r>
              <w:rPr>
                <w:rFonts w:hint="eastAsia" w:ascii="仿宋_GB2312" w:eastAsia="仿宋_GB2312" w:cs="仿宋_GB2312"/>
                <w:i w:val="0"/>
                <w:iCs w:val="0"/>
                <w:color w:val="000000"/>
                <w:sz w:val="24"/>
                <w:szCs w:val="24"/>
              </w:rPr>
              <w:t>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1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i w:val="0"/>
                <w:iCs w:val="0"/>
                <w:color w:val="333333"/>
              </w:rPr>
            </w:pPr>
            <w:r>
              <w:rPr>
                <w:rFonts w:hint="eastAsia" w:ascii="仿宋_GB2312" w:eastAsia="仿宋_GB2312" w:cs="仿宋_GB2312"/>
                <w:i w:val="0"/>
                <w:iCs w:val="0"/>
                <w:color w:val="000000"/>
                <w:sz w:val="24"/>
                <w:szCs w:val="24"/>
              </w:rPr>
              <w:t>2</w:t>
            </w:r>
          </w:p>
        </w:tc>
        <w:tc>
          <w:tcPr>
            <w:tcW w:w="45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党建引领</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学校各时期党建工作及重大成果相关文件、证书、活动等。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i w:val="0"/>
                <w:iCs w:val="0"/>
                <w:color w:val="000000"/>
                <w:sz w:val="24"/>
                <w:szCs w:val="24"/>
              </w:rPr>
            </w:pPr>
            <w:r>
              <w:rPr>
                <w:rFonts w:hint="eastAsia" w:ascii="仿宋_GB2312" w:eastAsia="仿宋_GB2312" w:cs="仿宋_GB2312"/>
                <w:i w:val="0"/>
                <w:iCs w:val="0"/>
                <w:color w:val="000000"/>
                <w:sz w:val="24"/>
                <w:szCs w:val="24"/>
              </w:rPr>
              <w:t>党委组织部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档案馆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党风廉政建设、全面从严治党重要文件、重大会议等。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i w:val="0"/>
                <w:iCs w:val="0"/>
                <w:color w:val="000000"/>
                <w:sz w:val="24"/>
                <w:szCs w:val="24"/>
              </w:rPr>
            </w:pPr>
            <w:r>
              <w:rPr>
                <w:rFonts w:hint="eastAsia" w:ascii="仿宋_GB2312" w:eastAsia="仿宋_GB2312" w:cs="仿宋_GB2312"/>
                <w:i w:val="0"/>
                <w:iCs w:val="0"/>
                <w:color w:val="000000"/>
                <w:sz w:val="24"/>
                <w:szCs w:val="24"/>
              </w:rPr>
              <w:t>党风办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党委组织部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统一战线工作开展的重要活动、取得的重大成果等。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党委统战部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5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rPr>
                <w:rFonts w:hint="eastAsia" w:ascii="宋体"/>
                <w:sz w:val="24"/>
                <w:szCs w:val="24"/>
              </w:rPr>
            </w:pP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群团建设重要事件、活动、成果等。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工会、团委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3</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科学研究</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科研队伍、学科团队、</w:t>
            </w:r>
            <w:r>
              <w:rPr>
                <w:rFonts w:hint="eastAsia" w:ascii="仿宋_GB2312" w:eastAsia="仿宋_GB2312" w:cs="仿宋_GB2312"/>
                <w:color w:val="000000"/>
                <w:sz w:val="24"/>
                <w:szCs w:val="24"/>
              </w:rPr>
              <w:t>重大成果的数据图和文字，以及亮点工作等。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i w:val="0"/>
                <w:iCs w:val="0"/>
                <w:color w:val="000000"/>
                <w:sz w:val="24"/>
                <w:szCs w:val="24"/>
              </w:rPr>
            </w:pPr>
            <w:r>
              <w:rPr>
                <w:rFonts w:hint="eastAsia" w:ascii="仿宋_GB2312" w:eastAsia="仿宋_GB2312" w:cs="仿宋_GB2312"/>
                <w:i w:val="0"/>
                <w:iCs w:val="0"/>
                <w:color w:val="000000"/>
                <w:sz w:val="24"/>
                <w:szCs w:val="24"/>
              </w:rPr>
              <w:t>科技处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发展规划与学科建设中心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i w:val="0"/>
                <w:iCs w:val="0"/>
                <w:color w:val="333333"/>
              </w:rPr>
            </w:pPr>
            <w:r>
              <w:rPr>
                <w:rFonts w:hint="eastAsia" w:ascii="仿宋_GB2312" w:eastAsia="仿宋_GB2312" w:cs="仿宋_GB2312"/>
                <w:i w:val="0"/>
                <w:iCs w:val="0"/>
                <w:color w:val="000000"/>
                <w:sz w:val="24"/>
                <w:szCs w:val="24"/>
              </w:rPr>
              <w:t>4</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培养</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color w:val="000000"/>
                <w:sz w:val="24"/>
                <w:szCs w:val="24"/>
              </w:rPr>
              <w:t>学校在教学改革、专业建设课程建设、创新创业教育、教学质量保障的发展成就的数据图和文字，以及重要的会议、活动以及获奖等。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color w:val="000000"/>
                <w:sz w:val="24"/>
                <w:szCs w:val="24"/>
              </w:rPr>
              <w:t>教务处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000000"/>
                <w:sz w:val="24"/>
                <w:szCs w:val="24"/>
              </w:rPr>
            </w:pPr>
            <w:r>
              <w:rPr>
                <w:rFonts w:hint="eastAsia" w:ascii="仿宋_GB2312" w:eastAsia="仿宋_GB2312" w:cs="仿宋_GB2312"/>
                <w:color w:val="000000"/>
                <w:sz w:val="24"/>
                <w:szCs w:val="24"/>
              </w:rPr>
              <w:t>研究生院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color w:val="000000"/>
                <w:sz w:val="24"/>
                <w:szCs w:val="24"/>
              </w:rPr>
              <w:t>各</w:t>
            </w:r>
            <w:r>
              <w:rPr>
                <w:rFonts w:hint="eastAsia" w:ascii="仿宋_GB2312" w:eastAsia="仿宋_GB2312" w:cs="仿宋_GB2312"/>
                <w:i w:val="0"/>
                <w:iCs w:val="0"/>
                <w:color w:val="000000"/>
                <w:sz w:val="24"/>
                <w:szCs w:val="24"/>
              </w:rPr>
              <w:t>二级单位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5</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文化</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重大文体活动、校园文化活动、群团文化活动、社团活动、第二课堂、创新创业、志愿服务、社会实践、升学就业的照片和文字，学生参加各类大赛获奖证书等。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党委宣传部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学工部（处）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团委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研究生院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i w:val="0"/>
                <w:iCs w:val="0"/>
                <w:color w:val="000000"/>
                <w:sz w:val="24"/>
                <w:szCs w:val="24"/>
              </w:rPr>
            </w:pPr>
            <w:r>
              <w:rPr>
                <w:rFonts w:hint="eastAsia" w:ascii="仿宋_GB2312" w:eastAsia="仿宋_GB2312" w:cs="仿宋_GB2312"/>
                <w:i w:val="0"/>
                <w:iCs w:val="0"/>
                <w:color w:val="000000"/>
                <w:sz w:val="24"/>
                <w:szCs w:val="24"/>
              </w:rPr>
              <w:t>国际教育学院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各二级单位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i w:val="0"/>
                <w:iCs w:val="0"/>
                <w:color w:val="333333"/>
              </w:rPr>
            </w:pPr>
            <w:r>
              <w:rPr>
                <w:rFonts w:hint="eastAsia" w:ascii="仿宋_GB2312" w:eastAsia="仿宋_GB2312" w:cs="仿宋_GB2312"/>
                <w:i w:val="0"/>
                <w:iCs w:val="0"/>
                <w:color w:val="000000"/>
                <w:sz w:val="24"/>
                <w:szCs w:val="24"/>
              </w:rPr>
              <w:t>6</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社会服务</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color w:val="000000"/>
                <w:sz w:val="24"/>
                <w:szCs w:val="24"/>
              </w:rPr>
              <w:t>所获重要荣誉，校地、校企、校际合作交流等。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i w:val="0"/>
                <w:iCs w:val="0"/>
                <w:color w:val="000000"/>
                <w:sz w:val="24"/>
                <w:szCs w:val="24"/>
              </w:rPr>
            </w:pPr>
            <w:r>
              <w:rPr>
                <w:rFonts w:hint="eastAsia" w:ascii="仿宋_GB2312" w:eastAsia="仿宋_GB2312" w:cs="仿宋_GB2312"/>
                <w:i w:val="0"/>
                <w:iCs w:val="0"/>
                <w:color w:val="000000"/>
                <w:sz w:val="24"/>
                <w:szCs w:val="24"/>
              </w:rPr>
              <w:t>党委、校长办公室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color w:val="000000"/>
                <w:sz w:val="24"/>
                <w:szCs w:val="24"/>
              </w:rPr>
              <w:t>各</w:t>
            </w:r>
            <w:r>
              <w:rPr>
                <w:rFonts w:hint="eastAsia" w:ascii="仿宋_GB2312" w:eastAsia="仿宋_GB2312" w:cs="仿宋_GB2312"/>
                <w:i w:val="0"/>
                <w:iCs w:val="0"/>
                <w:color w:val="000000"/>
                <w:sz w:val="24"/>
                <w:szCs w:val="24"/>
              </w:rPr>
              <w:t>二级单位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color w:val="000000"/>
                <w:sz w:val="24"/>
                <w:szCs w:val="24"/>
              </w:rPr>
              <w:t>7</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color w:val="000000"/>
                <w:sz w:val="24"/>
                <w:szCs w:val="24"/>
              </w:rPr>
              <w:t>国际交流</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国际交流、合作办学、国际及港澳台学生教育等方面的发展成就以及活动、会议等。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国际教育学院（国交处、港澳台办）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color w:val="000000"/>
                <w:sz w:val="24"/>
                <w:szCs w:val="24"/>
              </w:rPr>
              <w:t>8</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师资队伍</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color w:val="000000"/>
                <w:sz w:val="24"/>
                <w:szCs w:val="24"/>
              </w:rPr>
              <w:t>学校师资队伍发展数据图或文字，专任教师、专家学者、教学名师、教师风采等活动、重大成果等。</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color w:val="000000"/>
                <w:sz w:val="24"/>
                <w:szCs w:val="24"/>
              </w:rPr>
              <w:t>人事处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color w:val="000000"/>
                <w:sz w:val="24"/>
                <w:szCs w:val="24"/>
              </w:rPr>
            </w:pPr>
            <w:r>
              <w:rPr>
                <w:rFonts w:hint="eastAsia" w:ascii="仿宋_GB2312" w:eastAsia="仿宋_GB2312" w:cs="仿宋_GB2312"/>
                <w:color w:val="000000"/>
                <w:sz w:val="24"/>
                <w:szCs w:val="24"/>
              </w:rPr>
              <w:t>教务处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color w:val="000000"/>
                <w:sz w:val="24"/>
                <w:szCs w:val="24"/>
              </w:rPr>
              <w:t>教评中心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i w:val="0"/>
                <w:iCs w:val="0"/>
                <w:color w:val="333333"/>
              </w:rPr>
            </w:pPr>
            <w:r>
              <w:rPr>
                <w:rFonts w:hint="eastAsia" w:ascii="仿宋_GB2312" w:eastAsia="仿宋_GB2312" w:cs="仿宋_GB2312"/>
                <w:i w:val="0"/>
                <w:iCs w:val="0"/>
                <w:color w:val="000000"/>
                <w:sz w:val="24"/>
                <w:szCs w:val="24"/>
              </w:rPr>
              <w:t>9</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i w:val="0"/>
                <w:iCs w:val="0"/>
                <w:color w:val="333333"/>
              </w:rPr>
            </w:pPr>
            <w:r>
              <w:rPr>
                <w:rFonts w:hint="eastAsia" w:ascii="仿宋_GB2312" w:eastAsia="仿宋_GB2312" w:cs="仿宋_GB2312"/>
                <w:i w:val="0"/>
                <w:iCs w:val="0"/>
                <w:color w:val="000000"/>
                <w:sz w:val="24"/>
                <w:szCs w:val="24"/>
              </w:rPr>
              <w:t>医疗服务</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color w:val="000000"/>
                <w:sz w:val="24"/>
                <w:szCs w:val="24"/>
              </w:rPr>
              <w:t>学校各直属附属医院最新的简介以及反映医院全景和特色亮点的照片，学校各非直属附属医院全景照片。</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color w:val="000000"/>
                <w:sz w:val="24"/>
                <w:szCs w:val="24"/>
              </w:rPr>
              <w:t>学校各直属和非直属附属医院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i w:val="0"/>
                <w:iCs w:val="0"/>
                <w:color w:val="333333"/>
              </w:rPr>
            </w:pPr>
            <w:r>
              <w:rPr>
                <w:rFonts w:hint="eastAsia" w:ascii="仿宋_GB2312" w:eastAsia="仿宋_GB2312" w:cs="仿宋_GB2312"/>
                <w:i w:val="0"/>
                <w:iCs w:val="0"/>
                <w:color w:val="000000"/>
                <w:sz w:val="24"/>
                <w:szCs w:val="24"/>
              </w:rPr>
              <w:t>10</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i w:val="0"/>
                <w:iCs w:val="0"/>
                <w:color w:val="333333"/>
              </w:rPr>
            </w:pPr>
            <w:r>
              <w:rPr>
                <w:rFonts w:hint="eastAsia" w:ascii="仿宋_GB2312" w:eastAsia="仿宋_GB2312" w:cs="仿宋_GB2312"/>
                <w:i w:val="0"/>
                <w:iCs w:val="0"/>
                <w:color w:val="000000"/>
                <w:sz w:val="24"/>
                <w:szCs w:val="24"/>
              </w:rPr>
              <w:t>民生福祉</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i w:val="0"/>
                <w:iCs w:val="0"/>
                <w:color w:val="333333"/>
              </w:rPr>
            </w:pPr>
            <w:r>
              <w:rPr>
                <w:rFonts w:hint="eastAsia" w:ascii="仿宋_GB2312" w:eastAsia="仿宋_GB2312" w:cs="仿宋_GB2312"/>
                <w:i w:val="0"/>
                <w:iCs w:val="0"/>
                <w:color w:val="000000"/>
                <w:sz w:val="24"/>
                <w:szCs w:val="24"/>
              </w:rPr>
              <w:t>学校在提升教师职业荣誉感和幸福感，在提升学生满意度和幸福感等方面采取得重大举措和重大成绩。</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工会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color w:val="333333"/>
              </w:rPr>
            </w:pPr>
            <w:r>
              <w:rPr>
                <w:rFonts w:hint="eastAsia" w:ascii="仿宋_GB2312" w:eastAsia="仿宋_GB2312" w:cs="仿宋_GB2312"/>
                <w:i w:val="0"/>
                <w:iCs w:val="0"/>
                <w:color w:val="000000"/>
                <w:sz w:val="24"/>
                <w:szCs w:val="24"/>
              </w:rPr>
              <w:t>学工部（处）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i w:val="0"/>
                <w:iCs w:val="0"/>
                <w:color w:val="000000"/>
                <w:sz w:val="24"/>
                <w:szCs w:val="24"/>
              </w:rPr>
            </w:pPr>
            <w:r>
              <w:rPr>
                <w:rFonts w:hint="eastAsia" w:ascii="仿宋_GB2312" w:eastAsia="仿宋_GB2312" w:cs="仿宋_GB2312"/>
                <w:i w:val="0"/>
                <w:iCs w:val="0"/>
                <w:color w:val="000000"/>
                <w:sz w:val="24"/>
                <w:szCs w:val="24"/>
              </w:rPr>
              <w:t>后勤基建处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color w:val="000000"/>
                <w:sz w:val="24"/>
                <w:szCs w:val="24"/>
              </w:rPr>
              <w:t>各</w:t>
            </w:r>
            <w:r>
              <w:rPr>
                <w:rFonts w:hint="eastAsia" w:ascii="仿宋_GB2312" w:eastAsia="仿宋_GB2312" w:cs="仿宋_GB2312"/>
                <w:i w:val="0"/>
                <w:iCs w:val="0"/>
                <w:color w:val="000000"/>
                <w:sz w:val="24"/>
                <w:szCs w:val="24"/>
              </w:rPr>
              <w:t>二级单位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6" w:hRule="atLeast"/>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11</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i w:val="0"/>
                <w:iCs w:val="0"/>
                <w:color w:val="000000"/>
                <w:sz w:val="24"/>
                <w:szCs w:val="24"/>
              </w:rPr>
              <w:t>校友风采</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优秀校友在校期间突出表现、目前工作、取得成果业绩、近照等，校庆返校日、校庆祝福图文素材。</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eastAsia="仿宋_GB2312" w:cs="仿宋_GB2312"/>
                <w:i w:val="0"/>
                <w:iCs w:val="0"/>
                <w:color w:val="000000"/>
                <w:sz w:val="24"/>
                <w:szCs w:val="24"/>
              </w:rPr>
            </w:pPr>
            <w:r>
              <w:rPr>
                <w:rFonts w:hint="eastAsia" w:ascii="仿宋_GB2312" w:eastAsia="仿宋_GB2312" w:cs="仿宋_GB2312"/>
                <w:i w:val="0"/>
                <w:iCs w:val="0"/>
                <w:color w:val="000000"/>
                <w:sz w:val="24"/>
                <w:szCs w:val="24"/>
              </w:rPr>
              <w:t>校友办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333333"/>
              </w:rPr>
            </w:pPr>
            <w:r>
              <w:rPr>
                <w:rFonts w:hint="eastAsia" w:ascii="仿宋_GB2312" w:eastAsia="仿宋_GB2312" w:cs="仿宋_GB2312"/>
                <w:color w:val="000000"/>
                <w:sz w:val="24"/>
                <w:szCs w:val="24"/>
              </w:rPr>
              <w:t>各</w:t>
            </w:r>
            <w:r>
              <w:rPr>
                <w:rFonts w:hint="eastAsia" w:ascii="仿宋_GB2312" w:eastAsia="仿宋_GB2312" w:cs="仿宋_GB2312"/>
                <w:i w:val="0"/>
                <w:iCs w:val="0"/>
                <w:color w:val="000000"/>
                <w:sz w:val="24"/>
                <w:szCs w:val="24"/>
              </w:rPr>
              <w:t>二级单位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61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12</w:t>
            </w:r>
          </w:p>
        </w:tc>
        <w:tc>
          <w:tcPr>
            <w:tcW w:w="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i w:val="0"/>
                <w:iCs w:val="0"/>
                <w:color w:val="333333"/>
              </w:rPr>
            </w:pPr>
            <w:r>
              <w:rPr>
                <w:rFonts w:hint="eastAsia" w:ascii="仿宋_GB2312" w:eastAsia="仿宋_GB2312" w:cs="仿宋_GB2312"/>
                <w:i w:val="0"/>
                <w:iCs w:val="0"/>
                <w:color w:val="000000"/>
                <w:sz w:val="24"/>
                <w:szCs w:val="24"/>
              </w:rPr>
              <w:t>难忘瞬间</w:t>
            </w:r>
          </w:p>
        </w:tc>
        <w:tc>
          <w:tcPr>
            <w:tcW w:w="463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both"/>
              <w:rPr>
                <w:color w:val="333333"/>
              </w:rPr>
            </w:pPr>
            <w:r>
              <w:rPr>
                <w:rFonts w:hint="eastAsia" w:ascii="仿宋_GB2312" w:eastAsia="仿宋_GB2312" w:cs="仿宋_GB2312"/>
                <w:i w:val="0"/>
                <w:iCs w:val="0"/>
                <w:color w:val="000000"/>
                <w:sz w:val="24"/>
                <w:szCs w:val="24"/>
              </w:rPr>
              <w:t>师生、校友学习工作期间留下的关于学校重要瞬间的记录、感悟图文素材。</w:t>
            </w:r>
          </w:p>
        </w:tc>
        <w:tc>
          <w:tcPr>
            <w:tcW w:w="19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right w:w="108"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jc w:val="center"/>
              <w:rPr>
                <w:color w:val="333333"/>
              </w:rPr>
            </w:pPr>
            <w:r>
              <w:rPr>
                <w:rFonts w:hint="eastAsia" w:ascii="仿宋_GB2312" w:eastAsia="仿宋_GB2312" w:cs="仿宋_GB2312"/>
                <w:i w:val="0"/>
                <w:iCs w:val="0"/>
                <w:color w:val="000000"/>
                <w:sz w:val="24"/>
                <w:szCs w:val="24"/>
              </w:rPr>
              <w:t>全体师生、校友</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color w:val="333333"/>
          <w:sz w:val="19"/>
          <w:szCs w:val="19"/>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rPr>
          <w:color w:val="333333"/>
        </w:rPr>
      </w:pPr>
    </w:p>
    <w:p>
      <w:pPr>
        <w:ind w:firstLine="640" w:firstLineChars="200"/>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NzkyYTRiMjQwNjA3MTJlOTEwYWFlZWYwNTFmYmIifQ=="/>
  </w:docVars>
  <w:rsids>
    <w:rsidRoot w:val="00000000"/>
    <w:rsid w:val="01C64BBE"/>
    <w:rsid w:val="095865C6"/>
    <w:rsid w:val="2B721F0E"/>
    <w:rsid w:val="2CC15013"/>
    <w:rsid w:val="2EA80FBB"/>
    <w:rsid w:val="2F44001A"/>
    <w:rsid w:val="36201B78"/>
    <w:rsid w:val="3D1079DA"/>
    <w:rsid w:val="477D10E4"/>
    <w:rsid w:val="4E570C86"/>
    <w:rsid w:val="6AC87F28"/>
    <w:rsid w:val="6BF6427C"/>
    <w:rsid w:val="7AAE2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eastAsia="宋体" w:cs="Times New Roman"/>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2022-07-13T03:25:00Z</dcterms:created>
  <dc:creator>ASUS</dc:creator>
  <cp:lastModifiedBy>käse</cp:lastModifiedBy>
  <dcterms:modified xsi:type="dcterms:W3CDTF">2024-01-12T02:21:59Z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73AF962A7872422E89D19A41B324C306_13</vt:lpwstr>
  </property>
</Properties>
</file>