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pStyle w:val="2"/>
        <w:spacing w:line="300" w:lineRule="exact"/>
        <w:ind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snapToGrid w:val="0"/>
        <w:spacing w:line="660" w:lineRule="exact"/>
        <w:jc w:val="center"/>
        <w:rPr>
          <w:rFonts w:hint="eastAsia"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广西</w:t>
      </w:r>
      <w:r>
        <w:rPr>
          <w:rFonts w:hint="eastAsia" w:ascii="宋体" w:hAnsi="宋体"/>
          <w:kern w:val="0"/>
          <w:sz w:val="44"/>
          <w:szCs w:val="44"/>
        </w:rPr>
        <w:t>“</w:t>
      </w:r>
      <w:r>
        <w:rPr>
          <w:rFonts w:eastAsia="方正小标宋简体"/>
          <w:kern w:val="0"/>
          <w:sz w:val="44"/>
          <w:szCs w:val="44"/>
        </w:rPr>
        <w:t>00</w:t>
      </w:r>
      <w:r>
        <w:rPr>
          <w:rFonts w:hint="eastAsia" w:eastAsia="方正小标宋简体"/>
          <w:kern w:val="0"/>
          <w:sz w:val="44"/>
          <w:szCs w:val="44"/>
        </w:rPr>
        <w:t>后话百年</w:t>
      </w:r>
      <w:r>
        <w:rPr>
          <w:rFonts w:hint="eastAsia" w:ascii="宋体" w:hAnsi="宋体"/>
          <w:kern w:val="0"/>
          <w:sz w:val="44"/>
          <w:szCs w:val="44"/>
        </w:rPr>
        <w:t>”</w:t>
      </w:r>
      <w:r>
        <w:rPr>
          <w:rFonts w:hint="eastAsia" w:eastAsia="方正小标宋简体"/>
          <w:kern w:val="0"/>
          <w:sz w:val="44"/>
          <w:szCs w:val="44"/>
        </w:rPr>
        <w:t>主题宣传教育活动</w:t>
      </w:r>
    </w:p>
    <w:p>
      <w:pPr>
        <w:snapToGrid w:val="0"/>
        <w:spacing w:line="660" w:lineRule="exact"/>
        <w:jc w:val="center"/>
        <w:rPr>
          <w:rFonts w:hint="eastAsia"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精品视频作品推荐表</w:t>
      </w:r>
    </w:p>
    <w:p>
      <w:pPr>
        <w:pStyle w:val="2"/>
        <w:ind w:firstLine="420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020"/>
        <w:gridCol w:w="1663"/>
        <w:gridCol w:w="1550"/>
        <w:gridCol w:w="23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作品名称</w:t>
            </w:r>
          </w:p>
        </w:tc>
        <w:tc>
          <w:tcPr>
            <w:tcW w:w="753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类    型</w:t>
            </w:r>
          </w:p>
        </w:tc>
        <w:tc>
          <w:tcPr>
            <w:tcW w:w="753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出品单位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（出品人）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单位全称（姓名）</w:t>
            </w:r>
          </w:p>
        </w:tc>
        <w:tc>
          <w:tcPr>
            <w:tcW w:w="551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详细地址</w:t>
            </w:r>
          </w:p>
        </w:tc>
        <w:tc>
          <w:tcPr>
            <w:tcW w:w="551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    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　  箱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 系 人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napToGrid w:val="0"/>
              <w:ind w:firstLine="597" w:firstLineChars="249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容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介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300</w:t>
            </w:r>
            <w:r>
              <w:rPr>
                <w:rFonts w:hint="eastAsia" w:ascii="仿宋_GB2312" w:eastAsia="仿宋_GB2312"/>
                <w:kern w:val="0"/>
                <w:sz w:val="24"/>
              </w:rPr>
              <w:t>字内）</w:t>
            </w:r>
          </w:p>
        </w:tc>
        <w:tc>
          <w:tcPr>
            <w:tcW w:w="7535" w:type="dxa"/>
            <w:gridSpan w:val="4"/>
            <w:noWrap w:val="0"/>
            <w:vAlign w:val="top"/>
          </w:tcPr>
          <w:p>
            <w:pPr>
              <w:widowControl/>
              <w:snapToGrid w:val="0"/>
              <w:ind w:firstLine="3570"/>
              <w:rPr>
                <w:rFonts w:hint="eastAsia"/>
              </w:rPr>
            </w:pPr>
          </w:p>
          <w:p>
            <w:pPr>
              <w:snapToGrid w:val="0"/>
              <w:ind w:firstLine="3570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pStyle w:val="2"/>
              <w:ind w:firstLine="480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pStyle w:val="2"/>
              <w:ind w:firstLine="480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pStyle w:val="2"/>
              <w:ind w:firstLine="48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著作权声明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及授权书</w:t>
            </w:r>
          </w:p>
        </w:tc>
        <w:tc>
          <w:tcPr>
            <w:tcW w:w="7535" w:type="dxa"/>
            <w:gridSpan w:val="4"/>
            <w:noWrap w:val="0"/>
            <w:vAlign w:val="top"/>
          </w:tcPr>
          <w:p>
            <w:pPr>
              <w:overflowPunct w:val="0"/>
              <w:topLinePunct/>
              <w:spacing w:before="120" w:beforeLines="50" w:line="280" w:lineRule="exact"/>
              <w:ind w:firstLine="480" w:firstLineChars="200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兹承诺由我单位/本人选送的作品</w:t>
            </w:r>
            <w:r>
              <w:rPr>
                <w:rFonts w:hint="eastAsia" w:ascii="仿宋_GB2312" w:eastAsia="仿宋_GB2312"/>
                <w:kern w:val="0"/>
                <w:sz w:val="24"/>
              </w:rPr>
              <w:t>拥有独立、完整的著作权，作品内容不侵犯第三人包括但不限于著作权、肖像权、名誉权、隐私权等在内的任何权利</w:t>
            </w:r>
            <w:r>
              <w:rPr>
                <w:rFonts w:hint="eastAsia" w:eastAsia="仿宋_GB2312" w:cs="仿宋_GB2312"/>
                <w:sz w:val="24"/>
              </w:rPr>
              <w:t>，如出现相关问题，我单位/本人接受取消参与资格等处理，并完全承担相关法律责任。</w:t>
            </w:r>
          </w:p>
          <w:p>
            <w:pPr>
              <w:overflowPunct w:val="0"/>
              <w:topLinePunct/>
              <w:spacing w:line="280" w:lineRule="exact"/>
              <w:ind w:firstLine="480" w:firstLineChars="200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我单位/本人同意广西</w:t>
            </w:r>
            <w:r>
              <w:rPr>
                <w:rFonts w:hint="eastAsia" w:ascii="宋体" w:hAnsi="宋体" w:cs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00</w:t>
            </w:r>
            <w:r>
              <w:rPr>
                <w:rFonts w:hint="eastAsia" w:eastAsia="仿宋_GB2312" w:cs="仿宋_GB2312"/>
                <w:sz w:val="24"/>
              </w:rPr>
              <w:t>后话百年</w:t>
            </w:r>
            <w:r>
              <w:rPr>
                <w:rFonts w:hint="eastAsia" w:ascii="宋体" w:hAnsi="宋体" w:cs="仿宋_GB2312"/>
                <w:sz w:val="24"/>
              </w:rPr>
              <w:t>”</w:t>
            </w:r>
            <w:r>
              <w:rPr>
                <w:rFonts w:hint="eastAsia" w:eastAsia="仿宋_GB2312" w:cs="仿宋_GB2312"/>
                <w:sz w:val="24"/>
              </w:rPr>
              <w:t>主题宣传教育活动主办方将该作品</w:t>
            </w:r>
            <w:r>
              <w:rPr>
                <w:rFonts w:hint="eastAsia" w:eastAsia="仿宋_GB2312" w:cs="仿宋_GB2312"/>
                <w:spacing w:val="-6"/>
                <w:sz w:val="24"/>
              </w:rPr>
              <w:t>用于公益展映展播、</w:t>
            </w:r>
            <w:r>
              <w:rPr>
                <w:rFonts w:hint="eastAsia" w:ascii="仿宋_GB2312" w:eastAsia="仿宋_GB2312"/>
                <w:kern w:val="0"/>
                <w:sz w:val="24"/>
              </w:rPr>
              <w:t>宣传交流</w:t>
            </w:r>
            <w:r>
              <w:rPr>
                <w:rFonts w:hint="eastAsia" w:eastAsia="仿宋_GB2312" w:cs="仿宋_GB2312"/>
                <w:spacing w:val="-6"/>
                <w:sz w:val="24"/>
              </w:rPr>
              <w:t>等。</w:t>
            </w:r>
          </w:p>
          <w:p>
            <w:pPr>
              <w:pStyle w:val="2"/>
              <w:ind w:firstLine="0" w:firstLineChars="0"/>
            </w:pPr>
          </w:p>
          <w:p>
            <w:pPr>
              <w:overflowPunct w:val="0"/>
              <w:topLinePunct/>
              <w:spacing w:line="240" w:lineRule="exact"/>
              <w:ind w:firstLine="480" w:firstLineChars="200"/>
              <w:rPr>
                <w:rFonts w:eastAsia="仿宋_GB2312" w:cs="仿宋_GB2312"/>
                <w:sz w:val="28"/>
                <w:szCs w:val="30"/>
              </w:rPr>
            </w:pPr>
            <w:r>
              <w:rPr>
                <w:rFonts w:eastAsia="仿宋_GB2312" w:cs="仿宋_GB2312"/>
                <w:sz w:val="24"/>
              </w:rPr>
              <w:t>著作权人</w:t>
            </w:r>
            <w:r>
              <w:rPr>
                <w:rFonts w:hint="eastAsia" w:eastAsia="仿宋_GB2312" w:cs="仿宋_GB2312"/>
                <w:sz w:val="24"/>
              </w:rPr>
              <w:t>单位/个人（公章/签名）：</w:t>
            </w:r>
          </w:p>
          <w:p>
            <w:pPr>
              <w:overflowPunct w:val="0"/>
              <w:topLinePunct/>
              <w:spacing w:line="240" w:lineRule="exact"/>
              <w:ind w:firstLine="560" w:firstLineChars="200"/>
              <w:rPr>
                <w:rFonts w:hint="eastAsia" w:eastAsia="仿宋_GB2312" w:cs="仿宋_GB2312"/>
                <w:sz w:val="28"/>
                <w:szCs w:val="30"/>
              </w:rPr>
            </w:pPr>
            <w:r>
              <w:rPr>
                <w:rFonts w:hint="eastAsia" w:eastAsia="仿宋_GB2312" w:cs="仿宋_GB2312"/>
                <w:sz w:val="28"/>
                <w:szCs w:val="30"/>
              </w:rPr>
              <w:t xml:space="preserve">       </w:t>
            </w:r>
          </w:p>
          <w:p>
            <w:pPr>
              <w:overflowPunct w:val="0"/>
              <w:topLinePunct/>
              <w:spacing w:line="240" w:lineRule="exact"/>
              <w:ind w:firstLine="560" w:firstLineChars="200"/>
              <w:rPr>
                <w:rFonts w:hint="eastAsia"/>
              </w:rPr>
            </w:pPr>
            <w:r>
              <w:rPr>
                <w:rFonts w:hint="eastAsia" w:eastAsia="仿宋_GB2312" w:cs="仿宋_GB2312"/>
                <w:sz w:val="28"/>
                <w:szCs w:val="30"/>
              </w:rPr>
              <w:t xml:space="preserve">        </w:t>
            </w:r>
            <w:r>
              <w:rPr>
                <w:rFonts w:eastAsia="仿宋_GB2312" w:cs="仿宋_GB2312"/>
                <w:sz w:val="28"/>
                <w:szCs w:val="30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30"/>
              </w:rPr>
              <w:t xml:space="preserve">      </w:t>
            </w:r>
            <w:r>
              <w:rPr>
                <w:rFonts w:eastAsia="仿宋_GB2312" w:cs="仿宋_GB2312"/>
                <w:sz w:val="28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推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选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见</w:t>
            </w:r>
          </w:p>
        </w:tc>
        <w:tc>
          <w:tcPr>
            <w:tcW w:w="7535" w:type="dxa"/>
            <w:gridSpan w:val="4"/>
            <w:noWrap w:val="0"/>
            <w:vAlign w:val="top"/>
          </w:tcPr>
          <w:p>
            <w:pPr>
              <w:widowControl/>
              <w:snapToGrid w:val="0"/>
              <w:ind w:firstLine="3570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napToGrid w:val="0"/>
              <w:ind w:firstLine="3570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napToGrid w:val="0"/>
              <w:ind w:firstLine="3570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napToGrid w:val="0"/>
              <w:ind w:firstLine="4032" w:firstLineChars="168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（推荐单位加盖公章） </w:t>
            </w:r>
          </w:p>
          <w:p>
            <w:pPr>
              <w:snapToGrid w:val="0"/>
              <w:ind w:firstLine="2835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月    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D03742-A225-4EB5-BF45-F4433A6572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2391AD-90BF-4D7E-B317-8DD161415FB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6320EE7-F7B0-43BC-9B0B-990EFD6F4F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C3010CD-D5F2-41C5-8E31-7FB2E5ACD8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Yzg4ZGVhZTgzMWYxZDI2NjIyM2JiMGRkMDJiNmUifQ=="/>
  </w:docVars>
  <w:rsids>
    <w:rsidRoot w:val="00000000"/>
    <w:rsid w:val="095865C6"/>
    <w:rsid w:val="37C330B7"/>
    <w:rsid w:val="69A502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200" w:firstLineChars="20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2022-07-13T03:25:00Z</dcterms:created>
  <dc:creator>ASUS</dc:creator>
  <cp:lastModifiedBy>啊十</cp:lastModifiedBy>
  <dcterms:modified xsi:type="dcterms:W3CDTF">2023-09-28T09:53:43Z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5393319D79334F29A807EA40D92D008A_13</vt:lpwstr>
  </property>
</Properties>
</file>