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附件2</w:t>
      </w:r>
    </w:p>
    <w:p>
      <w:pPr>
        <w:snapToGrid w:val="0"/>
        <w:spacing w:line="58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年度广西哲学社会科学规划选题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推荐汇总表</w:t>
      </w:r>
    </w:p>
    <w:p>
      <w:pPr>
        <w:spacing w:line="48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推荐单位：</w:t>
      </w:r>
    </w:p>
    <w:tbl>
      <w:tblPr>
        <w:tblStyle w:val="6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90"/>
        <w:gridCol w:w="3052"/>
        <w:gridCol w:w="3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学科分类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选题名称及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推荐单位、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推荐人、联系电话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简要说明推荐理由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例：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马克思主义·科学社会主义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习近平生态文明思想研究（XXX，13907712345）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字数不限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20" w:lineRule="exact"/>
        <w:ind w:firstLine="646"/>
        <w:rPr>
          <w:rFonts w:hint="default" w:ascii="Times New Roman" w:hAnsi="Times New Roman" w:cs="Times New Roman"/>
        </w:rPr>
      </w:pPr>
    </w:p>
    <w:p>
      <w:pPr>
        <w:spacing w:line="20" w:lineRule="exact"/>
        <w:ind w:firstLine="646"/>
      </w:pPr>
    </w:p>
    <w:sectPr>
      <w:footerReference r:id="rId3" w:type="default"/>
      <w:footerReference r:id="rId4" w:type="even"/>
      <w:pgSz w:w="11906" w:h="16838"/>
      <w:pgMar w:top="2098" w:right="1588" w:bottom="1644" w:left="1588" w:header="851" w:footer="158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color w:val="FFFFFF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  <w:lang/>
      </w:rPr>
      <w:t>6</w:t>
    </w:r>
    <w:r>
      <w:rPr>
        <w:rStyle w:val="8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  <w:r>
      <w:rPr>
        <w:rStyle w:val="8"/>
        <w:rFonts w:ascii="宋体" w:hAnsi="宋体"/>
        <w:color w:val="FFFFFF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TQwNzY1YTlhMWMwYTY4MDU4Mjg4MDRmZTVjMjgifQ=="/>
  </w:docVars>
  <w:rsids>
    <w:rsidRoot w:val="00CE535F"/>
    <w:rsid w:val="001432DE"/>
    <w:rsid w:val="001F7DC4"/>
    <w:rsid w:val="00343473"/>
    <w:rsid w:val="005839E2"/>
    <w:rsid w:val="006112BA"/>
    <w:rsid w:val="006F4699"/>
    <w:rsid w:val="00745D7D"/>
    <w:rsid w:val="007C218A"/>
    <w:rsid w:val="0095044D"/>
    <w:rsid w:val="00983040"/>
    <w:rsid w:val="00AF1058"/>
    <w:rsid w:val="00C17A32"/>
    <w:rsid w:val="00C92C86"/>
    <w:rsid w:val="00CE535F"/>
    <w:rsid w:val="0E2E0556"/>
    <w:rsid w:val="0EC817E1"/>
    <w:rsid w:val="16937A38"/>
    <w:rsid w:val="196F59C0"/>
    <w:rsid w:val="19A4550A"/>
    <w:rsid w:val="266309AB"/>
    <w:rsid w:val="2ED82F23"/>
    <w:rsid w:val="45FF46AB"/>
    <w:rsid w:val="4951159B"/>
    <w:rsid w:val="566131CE"/>
    <w:rsid w:val="5DBF7C65"/>
    <w:rsid w:val="5E2452A8"/>
    <w:rsid w:val="5E47E364"/>
    <w:rsid w:val="657333CA"/>
    <w:rsid w:val="65C140FE"/>
    <w:rsid w:val="6CE157ED"/>
    <w:rsid w:val="6F4F27B2"/>
    <w:rsid w:val="75B14D73"/>
    <w:rsid w:val="79F57D59"/>
    <w:rsid w:val="7CBBFF61"/>
    <w:rsid w:val="7FDB703B"/>
    <w:rsid w:val="ACFEFB39"/>
    <w:rsid w:val="BCDBB59F"/>
    <w:rsid w:val="BDF76B31"/>
    <w:rsid w:val="BEA78713"/>
    <w:rsid w:val="CEDFA3CD"/>
    <w:rsid w:val="D3AF312E"/>
    <w:rsid w:val="FBB81A61"/>
    <w:rsid w:val="FFFFC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eastAsia="仿宋_GB2312"/>
      <w:sz w:val="3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Footer Char"/>
    <w:basedOn w:val="7"/>
    <w:link w:val="3"/>
    <w:semiHidden/>
    <w:locked/>
    <w:uiPriority w:val="0"/>
    <w:rPr>
      <w:rFonts w:eastAsia="宋体"/>
      <w:kern w:val="2"/>
      <w:sz w:val="18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96</Words>
  <Characters>111</Characters>
  <Lines>12</Lines>
  <Paragraphs>3</Paragraphs>
  <TotalTime>4</TotalTime>
  <ScaleCrop>false</ScaleCrop>
  <LinksUpToDate>false</LinksUpToDate>
  <CharactersWithSpaces>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2017-03-01T01:25:00Z</dcterms:created>
  <dc:creator>Administrator</dc:creator>
  <cp:lastModifiedBy>雅静</cp:lastModifiedBy>
  <cp:lastPrinted>2023-01-12T23:47:54Z</cp:lastPrinted>
  <dcterms:modified xsi:type="dcterms:W3CDTF">2023-01-17T07:56:48Z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4A2F0C14D3CA483586100F0D476233A1</vt:lpwstr>
  </property>
</Properties>
</file>