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color w:val="000000"/>
          <w:szCs w:val="32"/>
          <w:lang w:eastAsia="zh-CN"/>
        </w:rPr>
      </w:pPr>
      <w:r>
        <w:rPr>
          <w:rFonts w:hint="eastAsia" w:ascii="黑体" w:hAnsi="黑体" w:eastAsia="黑体"/>
          <w:color w:val="000000"/>
          <w:szCs w:val="32"/>
        </w:rPr>
        <w:t>附件</w:t>
      </w:r>
      <w:r>
        <w:rPr>
          <w:rFonts w:hint="eastAsia" w:ascii="黑体" w:hAnsi="黑体" w:eastAsia="黑体"/>
          <w:color w:val="000000"/>
          <w:szCs w:val="32"/>
          <w:lang w:val="en-US" w:eastAsia="zh-CN"/>
        </w:rPr>
        <w:t>3</w:t>
      </w:r>
      <w:bookmarkStart w:id="0" w:name="_GoBack"/>
      <w:bookmarkEnd w:id="0"/>
    </w:p>
    <w:p>
      <w:pPr>
        <w:spacing w:line="240" w:lineRule="exact"/>
        <w:jc w:val="center"/>
        <w:rPr>
          <w:rFonts w:ascii="方正小标宋简体" w:hAnsi="华文中宋" w:eastAsia="方正小标宋简体"/>
          <w:color w:val="000000"/>
          <w:sz w:val="36"/>
          <w:szCs w:val="36"/>
        </w:rPr>
      </w:pPr>
    </w:p>
    <w:p>
      <w:pPr>
        <w:spacing w:line="660" w:lineRule="exact"/>
        <w:jc w:val="center"/>
        <w:rPr>
          <w:rFonts w:ascii="方正小标宋简体" w:hAnsi="华文中宋" w:eastAsia="方正小标宋简体"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4"/>
        </w:rPr>
        <w:t>202</w:t>
      </w:r>
      <w:r>
        <w:rPr>
          <w:rFonts w:hint="default" w:ascii="方正小标宋简体" w:hAnsi="华文中宋" w:eastAsia="方正小标宋简体"/>
          <w:color w:val="000000"/>
          <w:sz w:val="44"/>
          <w:szCs w:val="44"/>
          <w:lang w:val="en"/>
        </w:rPr>
        <w:t>3</w:t>
      </w:r>
      <w:r>
        <w:rPr>
          <w:rFonts w:hint="eastAsia" w:ascii="方正小标宋简体" w:hAnsi="华文中宋" w:eastAsia="方正小标宋简体"/>
          <w:color w:val="000000"/>
          <w:sz w:val="44"/>
          <w:szCs w:val="44"/>
        </w:rPr>
        <w:t>年广西高校大学生思想政治教育</w:t>
      </w:r>
    </w:p>
    <w:p>
      <w:pPr>
        <w:spacing w:line="660" w:lineRule="exact"/>
        <w:jc w:val="center"/>
        <w:rPr>
          <w:rFonts w:ascii="方正小标宋简体" w:hAnsi="华文中宋" w:eastAsia="方正小标宋简体"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4"/>
        </w:rPr>
        <w:t>理论与实践研究课题</w:t>
      </w:r>
    </w:p>
    <w:p>
      <w:pPr>
        <w:spacing w:line="560" w:lineRule="exact"/>
        <w:jc w:val="center"/>
        <w:rPr>
          <w:rFonts w:ascii="楷体" w:hAnsi="楷体" w:eastAsia="楷体"/>
          <w:color w:val="000000"/>
          <w:szCs w:val="32"/>
        </w:rPr>
      </w:pPr>
      <w:r>
        <w:rPr>
          <w:rFonts w:hint="eastAsia" w:ascii="楷体" w:hAnsi="楷体" w:eastAsia="楷体"/>
          <w:color w:val="000000"/>
          <w:szCs w:val="32"/>
        </w:rPr>
        <w:t>（《课题论证》活页）</w:t>
      </w:r>
    </w:p>
    <w:p>
      <w:pPr>
        <w:spacing w:line="240" w:lineRule="exact"/>
        <w:jc w:val="center"/>
        <w:rPr>
          <w:rFonts w:ascii="方正小标宋简体" w:eastAsia="方正小标宋简体"/>
          <w:color w:val="000000"/>
          <w:szCs w:val="32"/>
        </w:rPr>
      </w:pPr>
    </w:p>
    <w:tbl>
      <w:tblPr>
        <w:tblStyle w:val="5"/>
        <w:tblW w:w="0" w:type="auto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</w:tcPr>
          <w:p>
            <w:pPr>
              <w:spacing w:line="560" w:lineRule="exact"/>
              <w:rPr>
                <w:rFonts w:ascii="黑体" w:hAnsi="华文中宋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华文中宋" w:eastAsia="黑体"/>
                <w:color w:val="000000"/>
                <w:sz w:val="28"/>
                <w:szCs w:val="28"/>
              </w:rPr>
              <w:t>课题名称：</w:t>
            </w:r>
          </w:p>
        </w:tc>
      </w:tr>
    </w:tbl>
    <w:p>
      <w:pPr>
        <w:spacing w:line="560" w:lineRule="exact"/>
        <w:rPr>
          <w:vanish/>
          <w:color w:val="000000"/>
        </w:rPr>
      </w:pPr>
    </w:p>
    <w:tbl>
      <w:tblPr>
        <w:tblStyle w:val="5"/>
        <w:tblW w:w="0" w:type="auto"/>
        <w:tblInd w:w="-612" w:type="dxa"/>
        <w:tblBorders>
          <w:top w:val="none" w:color="auto" w:sz="0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0"/>
      </w:tblGrid>
      <w:tr>
        <w:tblPrEx>
          <w:tblBorders>
            <w:top w:val="none" w:color="auto" w:sz="0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</w:tcPr>
          <w:p>
            <w:pPr>
              <w:spacing w:line="400" w:lineRule="exact"/>
              <w:ind w:firstLine="480" w:firstLineChars="200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本表参照以下提纲撰写，要求逻辑清晰，主题突出，层次分明，内容翔实，排版清晰。除“研究基础”外，本表与《申请书》表二内容一致，总字数不超过7000字。</w:t>
            </w:r>
          </w:p>
          <w:p>
            <w:pPr>
              <w:spacing w:line="400" w:lineRule="exact"/>
              <w:ind w:firstLine="381" w:firstLineChars="159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 xml:space="preserve">1. 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</w:rPr>
              <w:t>[选题依据]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 xml:space="preserve">  国内外相关研究的学术史梳理及研究动态；本课题相对于已有研究的独到学术价值和应用价值等。</w:t>
            </w:r>
          </w:p>
          <w:p>
            <w:pPr>
              <w:tabs>
                <w:tab w:val="left" w:pos="2107"/>
              </w:tabs>
              <w:spacing w:line="400" w:lineRule="exact"/>
              <w:ind w:firstLine="381" w:firstLineChars="159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 xml:space="preserve">2. 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</w:rPr>
              <w:t xml:space="preserve">[研究内容]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本课题的研究对象、总体框架、重点难点、主要目标等。</w:t>
            </w:r>
          </w:p>
          <w:p>
            <w:pPr>
              <w:spacing w:line="400" w:lineRule="exact"/>
              <w:ind w:firstLine="381" w:firstLineChars="159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3．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</w:rPr>
              <w:t xml:space="preserve">[思路方法]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本课题研究的基本思路、具体研究方法、研究计划及其可行性等。</w:t>
            </w:r>
          </w:p>
          <w:p>
            <w:pPr>
              <w:spacing w:line="400" w:lineRule="exact"/>
              <w:ind w:firstLine="381" w:firstLineChars="159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4．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</w:rPr>
              <w:t xml:space="preserve">[创新之处]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在学术思想、学术观点、研究方法等方面的特色和创新。</w:t>
            </w:r>
          </w:p>
          <w:p>
            <w:pPr>
              <w:spacing w:line="400" w:lineRule="exact"/>
              <w:ind w:firstLine="381" w:firstLineChars="159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5．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</w:rPr>
              <w:t xml:space="preserve">[预期成果]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成果形式、使用去向及预期社会效益等。</w:t>
            </w:r>
          </w:p>
          <w:p>
            <w:pPr>
              <w:spacing w:line="400" w:lineRule="exact"/>
              <w:ind w:firstLine="381" w:firstLineChars="159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6．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</w:rPr>
              <w:t xml:space="preserve">[研究基础]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课题负责人前期相关研究成果、核心观点等。</w:t>
            </w:r>
          </w:p>
          <w:p>
            <w:pPr>
              <w:spacing w:line="400" w:lineRule="exact"/>
              <w:ind w:firstLine="381" w:firstLineChars="159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7．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</w:rPr>
              <w:t xml:space="preserve">[参考文献]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开展本课题研究的主要中外参考文献。</w:t>
            </w:r>
          </w:p>
          <w:p>
            <w:pPr>
              <w:spacing w:line="400" w:lineRule="exact"/>
              <w:ind w:firstLine="640" w:firstLineChars="200"/>
              <w:rPr>
                <w:rFonts w:ascii="宋体" w:hAnsi="宋体" w:eastAsia="宋体"/>
                <w:color w:val="000000"/>
              </w:rPr>
            </w:pPr>
          </w:p>
          <w:p>
            <w:pPr>
              <w:spacing w:line="400" w:lineRule="exact"/>
              <w:ind w:firstLine="640" w:firstLineChars="200"/>
              <w:rPr>
                <w:rFonts w:ascii="宋体" w:hAnsi="宋体" w:eastAsia="宋体"/>
                <w:color w:val="000000"/>
              </w:rPr>
            </w:pPr>
          </w:p>
          <w:p>
            <w:pPr>
              <w:spacing w:line="400" w:lineRule="exact"/>
              <w:ind w:firstLine="640" w:firstLineChars="200"/>
              <w:rPr>
                <w:rFonts w:ascii="宋体" w:hAnsi="宋体" w:eastAsia="宋体"/>
                <w:color w:val="000000"/>
              </w:rPr>
            </w:pPr>
          </w:p>
          <w:p>
            <w:pPr>
              <w:spacing w:line="400" w:lineRule="exact"/>
              <w:ind w:firstLine="640" w:firstLineChars="200"/>
              <w:rPr>
                <w:rFonts w:ascii="宋体" w:hAnsi="宋体" w:eastAsia="宋体"/>
                <w:color w:val="000000"/>
              </w:rPr>
            </w:pPr>
          </w:p>
          <w:p>
            <w:pPr>
              <w:spacing w:line="400" w:lineRule="exact"/>
              <w:ind w:firstLine="640" w:firstLineChars="200"/>
              <w:rPr>
                <w:rFonts w:ascii="宋体" w:hAnsi="宋体" w:eastAsia="宋体"/>
                <w:color w:val="000000"/>
              </w:rPr>
            </w:pPr>
          </w:p>
          <w:p>
            <w:pPr>
              <w:spacing w:line="400" w:lineRule="exact"/>
              <w:ind w:firstLine="640" w:firstLineChars="200"/>
              <w:rPr>
                <w:rFonts w:ascii="宋体" w:hAnsi="宋体" w:eastAsia="宋体"/>
                <w:color w:val="000000"/>
              </w:rPr>
            </w:pPr>
          </w:p>
          <w:p>
            <w:pPr>
              <w:spacing w:line="400" w:lineRule="exact"/>
              <w:ind w:firstLine="640" w:firstLineChars="200"/>
              <w:rPr>
                <w:rFonts w:ascii="宋体" w:hAnsi="宋体" w:eastAsia="宋体"/>
                <w:color w:val="000000"/>
              </w:rPr>
            </w:pPr>
          </w:p>
          <w:p>
            <w:pPr>
              <w:spacing w:line="560" w:lineRule="exact"/>
              <w:rPr>
                <w:rFonts w:eastAsia="黑体"/>
                <w:color w:val="000000"/>
              </w:rPr>
            </w:pPr>
          </w:p>
        </w:tc>
      </w:tr>
    </w:tbl>
    <w:p>
      <w:pPr>
        <w:spacing w:line="300" w:lineRule="exact"/>
        <w:ind w:firstLine="381" w:firstLineChars="159"/>
      </w:pPr>
      <w:r>
        <w:rPr>
          <w:rFonts w:hint="eastAsia" w:ascii="宋体" w:hAnsi="宋体" w:eastAsia="宋体"/>
          <w:color w:val="000000"/>
          <w:sz w:val="24"/>
        </w:rPr>
        <w:t>说明：1.活页文字表述中不得直接或间接透露个人信息或相关背景资料，否则取消参评资格。2.课题名称要与《申请书》一致，一般不加副标题。前期相关研究成果只填成果名称、成果形式（如论文、专著、研究报告等）、作者排序、是否核心期刊等，不得填写作者姓名、单位、刊物或出版社名称、发表时间或刊期等。申请人承担的已结项或在研项目、与本课题无关的成果等不能作为前期成果填写。申请人的前期成果不列入参考文献。</w:t>
      </w:r>
    </w:p>
    <w:sectPr>
      <w:headerReference r:id="rId5" w:type="default"/>
      <w:footerReference r:id="rId6" w:type="default"/>
      <w:pgSz w:w="11906" w:h="16838"/>
      <w:pgMar w:top="2098" w:right="1474" w:bottom="1985" w:left="1588" w:header="851" w:footer="1559" w:gutter="0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numPr>
        <w:ilvl w:val="0"/>
        <w:numId w:val="1"/>
      </w:numPr>
      <w:adjustRightInd w:val="0"/>
      <w:ind w:right="320" w:rightChars="100"/>
      <w:rPr>
        <w:rStyle w:val="7"/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Style w:val="7"/>
        <w:rFonts w:ascii="宋体" w:hAnsi="宋体" w:eastAsia="宋体"/>
        <w:sz w:val="28"/>
        <w:szCs w:val="28"/>
      </w:rPr>
      <w:instrText xml:space="preserve">PAGE  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Style w:val="7"/>
        <w:rFonts w:ascii="宋体" w:hAnsi="宋体" w:eastAsia="宋体"/>
        <w:sz w:val="28"/>
        <w:szCs w:val="28"/>
      </w:rPr>
      <w:t>1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ascii="宋体" w:hAnsi="宋体" w:eastAsia="宋体"/>
        <w:sz w:val="28"/>
        <w:szCs w:val="28"/>
      </w:rPr>
      <w:t xml:space="preserve"> </w:t>
    </w:r>
    <w:r>
      <w:rPr>
        <w:rStyle w:val="7"/>
        <w:rFonts w:hint="eastAsia" w:ascii="宋体" w:hAnsi="宋体" w:eastAsia="宋体"/>
        <w:sz w:val="28"/>
        <w:szCs w:val="28"/>
      </w:rPr>
      <w:t>—</w:t>
    </w:r>
  </w:p>
  <w:p>
    <w:pPr>
      <w:pStyle w:val="3"/>
      <w:rPr>
        <w:rFonts w:ascii="宋体" w:hAnsi="宋体" w:eastAsia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ImpTraceLabel" o:spid="_x0000_s2049" o:spt="202" type="#_x0000_t202" style="position:absolute;left:0pt;margin-left:0pt;margin-top:0pt;height:0pt;width:0pt;mso-position-horizontal-relative:page;mso-position-vertical-relative:pag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>
            <w:txbxContent>
              <w:p>
                <w:r>
                  <w:t>ImpTraceLabel=PD94bWwgdmVyc2lvbj0nMS4wJyBlbmNvZGluZz0nVVRGLTgnPz48dHJhY2U+PGNvbnRlbnQ+PC9jb250ZW50PjxhY2NvdW50PnBxYW8zM3V4c2ZnamN6anRhZ2Vyc3k8L2FjY291bnQ+PG1hY2hpbmVDb2RlPkszODkyODIxMDQwMTkKPC9tYWNoaW5lQ29kZT48dGltZT4yMDIzLTAxLTEyIDEwOjUxOjA5PC90aW1lPjxzeXN0ZW0+TUI8c3lzdGVtPjwvdHJhY2U+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5B3390"/>
    <w:multiLevelType w:val="multilevel"/>
    <w:tmpl w:val="655B3390"/>
    <w:lvl w:ilvl="0" w:tentative="0">
      <w:start w:val="7"/>
      <w:numFmt w:val="bullet"/>
      <w:lvlText w:val="—"/>
      <w:lvlJc w:val="left"/>
      <w:pPr>
        <w:ind w:left="68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11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iNjg0MzEzMWI3NjcxYjdlYzU0NTMxMDc1N2IyNmUifQ=="/>
  </w:docVars>
  <w:rsids>
    <w:rsidRoot w:val="00000000"/>
    <w:rsid w:val="517E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方正仿宋简体" w:cs="Times New Roman"/>
      <w:kern w:val="2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0"/>
    <w:rPr>
      <w:rFonts w:ascii="Times New Roman" w:hAnsi="Times New Roman" w:eastAsia="方正仿宋简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537</Words>
  <Characters>547</Characters>
  <Lines>4</Lines>
  <Paragraphs>1</Paragraphs>
  <TotalTime>8</TotalTime>
  <ScaleCrop>false</ScaleCrop>
  <LinksUpToDate>false</LinksUpToDate>
  <CharactersWithSpaces>563</CharactersWithSpaces>
  <Application>WPS Office_11.1.0.13012_F1E327BC-269C-435d-A152-05C5408002CA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2022-01-11T18:10:00Z</dcterms:created>
  <dc:creator>g</dc:creator>
  <cp:lastModifiedBy>WPS_1602214892</cp:lastModifiedBy>
  <dcterms:modified xsi:type="dcterms:W3CDTF">2023-01-27T15:25:42Z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D761246DCE854AA58667BFC6D41DAEBB</vt:lpwstr>
  </property>
  <property fmtid="{D5CDD505-2E9C-101B-9397-08002B2CF9AE}" pid="3" name="KSOProductBuildVer">
    <vt:lpwstr>2052-11.1.0.13012</vt:lpwstr>
  </property>
</Properties>
</file>